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C5A" w:rsidRPr="000A5192" w:rsidRDefault="00183C5A" w:rsidP="008A74B2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0A5192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3C5A" w:rsidRPr="000A5192" w:rsidRDefault="00183C5A" w:rsidP="008A74B2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</w:rPr>
      </w:pPr>
      <w:r w:rsidRPr="000A5192">
        <w:rPr>
          <w:rFonts w:cs="Arial"/>
          <w:b/>
          <w:bCs/>
          <w:caps/>
          <w:color w:val="000000"/>
          <w:kern w:val="32"/>
        </w:rPr>
        <w:t>Україна</w:t>
      </w:r>
    </w:p>
    <w:p w:rsidR="00183C5A" w:rsidRPr="000A5192" w:rsidRDefault="00183C5A" w:rsidP="008A74B2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КОЗЕЛЕЦЬКА СЕЛИЩНА РАДА</w:t>
      </w:r>
    </w:p>
    <w:p w:rsidR="00183C5A" w:rsidRPr="000A5192" w:rsidRDefault="00183C5A" w:rsidP="008A74B2">
      <w:pPr>
        <w:spacing w:before="12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 xml:space="preserve">ЧЕРНІГІВСЬКОГО РАЙОНУ </w:t>
      </w:r>
      <w:r w:rsidR="00FD1D0B">
        <w:rPr>
          <w:b/>
          <w:bCs/>
          <w:spacing w:val="40"/>
          <w:sz w:val="28"/>
          <w:szCs w:val="28"/>
          <w:lang w:val="ru-RU"/>
        </w:rPr>
        <w:t xml:space="preserve"> </w:t>
      </w:r>
      <w:r w:rsidRPr="000A5192">
        <w:rPr>
          <w:b/>
          <w:bCs/>
          <w:spacing w:val="40"/>
          <w:sz w:val="28"/>
          <w:szCs w:val="28"/>
        </w:rPr>
        <w:t>ЧЕРНІГІВСЬКОЇ ОБЛАСТІ</w:t>
      </w:r>
    </w:p>
    <w:p w:rsidR="00183C5A" w:rsidRPr="000A5192" w:rsidRDefault="00183C5A" w:rsidP="008A74B2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</w:rPr>
      </w:pPr>
      <w:r w:rsidRPr="000A5192">
        <w:rPr>
          <w:b/>
          <w:bCs/>
          <w:spacing w:val="40"/>
          <w:sz w:val="28"/>
          <w:szCs w:val="28"/>
        </w:rPr>
        <w:t>Виконавчий комітет</w:t>
      </w:r>
    </w:p>
    <w:p w:rsidR="00183C5A" w:rsidRPr="000A5192" w:rsidRDefault="00183C5A" w:rsidP="008A74B2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</w:rPr>
      </w:pPr>
      <w:r w:rsidRPr="000A5192">
        <w:rPr>
          <w:b/>
          <w:caps/>
          <w:color w:val="000000"/>
          <w:spacing w:val="100"/>
          <w:sz w:val="28"/>
          <w:szCs w:val="28"/>
        </w:rPr>
        <w:t>РІШЕННЯ</w:t>
      </w:r>
    </w:p>
    <w:p w:rsidR="00183C5A" w:rsidRPr="000A5192" w:rsidRDefault="0026550C" w:rsidP="008A74B2">
      <w:pPr>
        <w:jc w:val="both"/>
        <w:rPr>
          <w:rFonts w:eastAsia="Calibri"/>
          <w:sz w:val="28"/>
          <w:szCs w:val="28"/>
          <w:lang w:eastAsia="en-US"/>
        </w:rPr>
      </w:pPr>
      <w:r w:rsidRPr="00182E47">
        <w:rPr>
          <w:rFonts w:eastAsia="Calibri"/>
          <w:sz w:val="28"/>
          <w:szCs w:val="28"/>
          <w:lang w:val="ru-RU" w:eastAsia="en-US"/>
        </w:rPr>
        <w:t xml:space="preserve">29 </w:t>
      </w:r>
      <w:r>
        <w:rPr>
          <w:rFonts w:eastAsia="Calibri"/>
          <w:sz w:val="28"/>
          <w:szCs w:val="28"/>
          <w:lang w:eastAsia="en-US"/>
        </w:rPr>
        <w:t>вересня</w:t>
      </w:r>
      <w:r w:rsidR="00722354">
        <w:rPr>
          <w:rFonts w:eastAsia="Calibri"/>
          <w:sz w:val="28"/>
          <w:szCs w:val="28"/>
          <w:lang w:eastAsia="en-US"/>
        </w:rPr>
        <w:t xml:space="preserve"> </w:t>
      </w:r>
      <w:r w:rsidR="00183C5A">
        <w:rPr>
          <w:rFonts w:eastAsia="Calibri"/>
          <w:sz w:val="28"/>
          <w:szCs w:val="28"/>
          <w:lang w:eastAsia="en-US"/>
        </w:rPr>
        <w:t>202</w:t>
      </w:r>
      <w:r w:rsidR="006823E9">
        <w:rPr>
          <w:rFonts w:eastAsia="Calibri"/>
          <w:sz w:val="28"/>
          <w:szCs w:val="28"/>
          <w:lang w:eastAsia="en-US"/>
        </w:rPr>
        <w:t>3</w:t>
      </w:r>
      <w:r w:rsidR="00183C5A" w:rsidRPr="000A5192">
        <w:rPr>
          <w:rFonts w:eastAsia="Calibri"/>
          <w:sz w:val="28"/>
          <w:szCs w:val="28"/>
          <w:lang w:eastAsia="en-US"/>
        </w:rPr>
        <w:t xml:space="preserve"> року </w:t>
      </w:r>
    </w:p>
    <w:p w:rsidR="00183C5A" w:rsidRPr="000A5192" w:rsidRDefault="00183C5A" w:rsidP="008A74B2">
      <w:pPr>
        <w:jc w:val="both"/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 xml:space="preserve">смт. Козелець </w:t>
      </w:r>
    </w:p>
    <w:p w:rsidR="00183C5A" w:rsidRPr="000A5192" w:rsidRDefault="00183C5A" w:rsidP="008A74B2">
      <w:pPr>
        <w:jc w:val="both"/>
        <w:rPr>
          <w:rFonts w:eastAsia="Calibri"/>
          <w:sz w:val="28"/>
          <w:szCs w:val="28"/>
          <w:lang w:eastAsia="en-US"/>
        </w:rPr>
      </w:pPr>
    </w:p>
    <w:p w:rsidR="00183C5A" w:rsidRPr="000A5192" w:rsidRDefault="00183C5A" w:rsidP="008A74B2">
      <w:pPr>
        <w:jc w:val="both"/>
        <w:rPr>
          <w:rFonts w:eastAsia="Calibri"/>
          <w:sz w:val="28"/>
          <w:szCs w:val="28"/>
          <w:lang w:eastAsia="en-US"/>
        </w:rPr>
      </w:pPr>
      <w:r w:rsidRPr="000A5192">
        <w:rPr>
          <w:rFonts w:eastAsia="Calibri"/>
          <w:sz w:val="28"/>
          <w:szCs w:val="28"/>
          <w:lang w:eastAsia="en-US"/>
        </w:rPr>
        <w:t>№</w:t>
      </w:r>
      <w:r w:rsidR="00A97923">
        <w:rPr>
          <w:rFonts w:eastAsia="Calibri"/>
          <w:sz w:val="28"/>
          <w:szCs w:val="28"/>
          <w:lang w:eastAsia="en-US"/>
        </w:rPr>
        <w:t xml:space="preserve"> 1246-66</w:t>
      </w:r>
      <w:r w:rsidRPr="000A5192">
        <w:rPr>
          <w:rFonts w:eastAsia="Calibri"/>
          <w:sz w:val="28"/>
          <w:szCs w:val="28"/>
          <w:lang w:eastAsia="en-US"/>
        </w:rPr>
        <w:t>/VIII</w:t>
      </w:r>
    </w:p>
    <w:p w:rsidR="00183C5A" w:rsidRPr="00FD1D0B" w:rsidRDefault="00183C5A" w:rsidP="008A74B2">
      <w:pPr>
        <w:jc w:val="both"/>
        <w:rPr>
          <w:sz w:val="28"/>
          <w:szCs w:val="28"/>
        </w:rPr>
      </w:pPr>
    </w:p>
    <w:p w:rsidR="00F21523" w:rsidRPr="007B1417" w:rsidRDefault="00F21523" w:rsidP="00F21523">
      <w:pPr>
        <w:rPr>
          <w:sz w:val="28"/>
          <w:szCs w:val="28"/>
        </w:rPr>
      </w:pPr>
      <w:r w:rsidRPr="007B1417">
        <w:rPr>
          <w:sz w:val="28"/>
          <w:szCs w:val="28"/>
        </w:rPr>
        <w:t xml:space="preserve">Про перерозподіл видатків </w:t>
      </w:r>
    </w:p>
    <w:p w:rsidR="00F21523" w:rsidRDefault="00F21523" w:rsidP="00F21523">
      <w:pPr>
        <w:rPr>
          <w:sz w:val="28"/>
          <w:szCs w:val="28"/>
        </w:rPr>
      </w:pPr>
      <w:r w:rsidRPr="007B1417">
        <w:rPr>
          <w:sz w:val="28"/>
          <w:szCs w:val="28"/>
        </w:rPr>
        <w:t>селищного бюджету</w:t>
      </w:r>
    </w:p>
    <w:p w:rsidR="007B1417" w:rsidRPr="00DF1888" w:rsidRDefault="007B1417" w:rsidP="008A74B2">
      <w:pPr>
        <w:jc w:val="both"/>
        <w:rPr>
          <w:color w:val="000000" w:themeColor="text1"/>
          <w:sz w:val="28"/>
          <w:szCs w:val="28"/>
        </w:rPr>
      </w:pPr>
    </w:p>
    <w:p w:rsidR="00E21AED" w:rsidRPr="00DF1888" w:rsidRDefault="007B1417" w:rsidP="008A74B2">
      <w:pPr>
        <w:pStyle w:val="3"/>
        <w:ind w:right="0"/>
        <w:rPr>
          <w:color w:val="000000" w:themeColor="text1"/>
          <w:szCs w:val="28"/>
        </w:rPr>
      </w:pPr>
      <w:r w:rsidRPr="00DF1888">
        <w:rPr>
          <w:color w:val="000000" w:themeColor="text1"/>
          <w:szCs w:val="28"/>
        </w:rPr>
        <w:tab/>
      </w:r>
      <w:r w:rsidR="002A5295" w:rsidRPr="00DF1888">
        <w:rPr>
          <w:color w:val="000000" w:themeColor="text1"/>
          <w:szCs w:val="28"/>
        </w:rPr>
        <w:t>Відповідно до</w:t>
      </w:r>
      <w:r w:rsidR="005A2917" w:rsidRPr="00DF1888">
        <w:rPr>
          <w:color w:val="000000" w:themeColor="text1"/>
          <w:szCs w:val="28"/>
        </w:rPr>
        <w:t xml:space="preserve"> п. 16 рішення </w:t>
      </w:r>
      <w:r w:rsidR="00821F43" w:rsidRPr="00DF1888">
        <w:rPr>
          <w:color w:val="000000" w:themeColor="text1"/>
        </w:rPr>
        <w:t>двадцять другої</w:t>
      </w:r>
      <w:r w:rsidR="005A2917" w:rsidRPr="00DF1888">
        <w:rPr>
          <w:color w:val="000000" w:themeColor="text1"/>
        </w:rPr>
        <w:t xml:space="preserve"> сесії селищної ради восьмого скликання від </w:t>
      </w:r>
      <w:r w:rsidR="000C459C" w:rsidRPr="00DF1888">
        <w:rPr>
          <w:color w:val="000000" w:themeColor="text1"/>
        </w:rPr>
        <w:t>20</w:t>
      </w:r>
      <w:r w:rsidR="005A2917" w:rsidRPr="00DF1888">
        <w:rPr>
          <w:color w:val="000000" w:themeColor="text1"/>
        </w:rPr>
        <w:t xml:space="preserve"> грудня 202</w:t>
      </w:r>
      <w:r w:rsidR="000C459C" w:rsidRPr="00DF1888">
        <w:rPr>
          <w:color w:val="000000" w:themeColor="text1"/>
        </w:rPr>
        <w:t>2</w:t>
      </w:r>
      <w:r w:rsidR="005A2917" w:rsidRPr="00DF1888">
        <w:rPr>
          <w:color w:val="000000" w:themeColor="text1"/>
        </w:rPr>
        <w:t xml:space="preserve"> року №0</w:t>
      </w:r>
      <w:r w:rsidR="000C459C" w:rsidRPr="00DF1888">
        <w:rPr>
          <w:color w:val="000000" w:themeColor="text1"/>
        </w:rPr>
        <w:t>5</w:t>
      </w:r>
      <w:r w:rsidR="005A2917" w:rsidRPr="00DF1888">
        <w:rPr>
          <w:color w:val="000000" w:themeColor="text1"/>
        </w:rPr>
        <w:t>-</w:t>
      </w:r>
      <w:r w:rsidR="000C459C" w:rsidRPr="00DF1888">
        <w:rPr>
          <w:color w:val="000000" w:themeColor="text1"/>
        </w:rPr>
        <w:t>22</w:t>
      </w:r>
      <w:r w:rsidR="005A2917" w:rsidRPr="00DF1888">
        <w:rPr>
          <w:color w:val="000000" w:themeColor="text1"/>
        </w:rPr>
        <w:t>/</w:t>
      </w:r>
      <w:r w:rsidR="005A2917" w:rsidRPr="00DF1888">
        <w:rPr>
          <w:color w:val="000000" w:themeColor="text1"/>
          <w:lang w:val="en-US"/>
        </w:rPr>
        <w:t>VIII</w:t>
      </w:r>
      <w:r w:rsidR="005A2917" w:rsidRPr="00DF1888">
        <w:rPr>
          <w:color w:val="000000" w:themeColor="text1"/>
        </w:rPr>
        <w:t xml:space="preserve"> «П</w:t>
      </w:r>
      <w:r w:rsidR="00A97923">
        <w:rPr>
          <w:color w:val="000000" w:themeColor="text1"/>
        </w:rPr>
        <w:t xml:space="preserve">ро селищний бюджет Козелецької </w:t>
      </w:r>
      <w:r w:rsidR="005A2917" w:rsidRPr="00DF1888">
        <w:rPr>
          <w:color w:val="000000" w:themeColor="text1"/>
        </w:rPr>
        <w:t>селищної ради на 202</w:t>
      </w:r>
      <w:r w:rsidR="000C459C" w:rsidRPr="00DF1888">
        <w:rPr>
          <w:color w:val="000000" w:themeColor="text1"/>
        </w:rPr>
        <w:t>3</w:t>
      </w:r>
      <w:r w:rsidR="005A2917" w:rsidRPr="00DF1888">
        <w:rPr>
          <w:color w:val="000000" w:themeColor="text1"/>
        </w:rPr>
        <w:t xml:space="preserve"> рік» та </w:t>
      </w:r>
      <w:r w:rsidR="002A5295" w:rsidRPr="00DF1888">
        <w:rPr>
          <w:color w:val="000000" w:themeColor="text1"/>
          <w:szCs w:val="28"/>
        </w:rPr>
        <w:t>статті 23 Бюджет</w:t>
      </w:r>
      <w:r w:rsidR="00A72BCB" w:rsidRPr="00DF1888">
        <w:rPr>
          <w:color w:val="000000" w:themeColor="text1"/>
          <w:szCs w:val="28"/>
        </w:rPr>
        <w:t xml:space="preserve">ного кодексу України, постанови </w:t>
      </w:r>
      <w:r w:rsidR="002A5295" w:rsidRPr="00DF1888">
        <w:rPr>
          <w:color w:val="000000" w:themeColor="text1"/>
          <w:szCs w:val="28"/>
        </w:rPr>
        <w:t>Кабінету Міністрів України від 12.01.2011 №</w:t>
      </w:r>
      <w:r w:rsidR="00A72BCB" w:rsidRPr="00DF1888">
        <w:rPr>
          <w:color w:val="000000" w:themeColor="text1"/>
          <w:szCs w:val="28"/>
        </w:rPr>
        <w:t xml:space="preserve"> </w:t>
      </w:r>
      <w:r w:rsidR="002A5295" w:rsidRPr="00DF1888">
        <w:rPr>
          <w:color w:val="000000" w:themeColor="text1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550EEB" w:rsidRPr="00DF1888">
        <w:rPr>
          <w:color w:val="000000" w:themeColor="text1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</w:t>
      </w:r>
      <w:r w:rsidR="00A97923">
        <w:rPr>
          <w:color w:val="000000" w:themeColor="text1"/>
          <w:szCs w:val="28"/>
        </w:rPr>
        <w:t>жетів у період воєнного стану»,</w:t>
      </w:r>
      <w:r w:rsidR="00320952" w:rsidRPr="00DF1888">
        <w:rPr>
          <w:color w:val="000000" w:themeColor="text1"/>
          <w:szCs w:val="28"/>
        </w:rPr>
        <w:t xml:space="preserve"> з</w:t>
      </w:r>
      <w:r w:rsidRPr="00DF1888">
        <w:rPr>
          <w:color w:val="000000" w:themeColor="text1"/>
          <w:szCs w:val="28"/>
        </w:rPr>
        <w:t xml:space="preserve">аслухавши інформацію начальника </w:t>
      </w:r>
      <w:r w:rsidR="005D33CC" w:rsidRPr="00DF1888">
        <w:rPr>
          <w:color w:val="000000" w:themeColor="text1"/>
          <w:szCs w:val="28"/>
        </w:rPr>
        <w:t>ф</w:t>
      </w:r>
      <w:r w:rsidRPr="00DF1888">
        <w:rPr>
          <w:color w:val="000000" w:themeColor="text1"/>
          <w:szCs w:val="28"/>
        </w:rPr>
        <w:t xml:space="preserve">інансового управління Козелецької селищної ради </w:t>
      </w:r>
      <w:r w:rsidR="0026550C">
        <w:rPr>
          <w:color w:val="000000" w:themeColor="text1"/>
          <w:szCs w:val="28"/>
        </w:rPr>
        <w:t>Матющенко</w:t>
      </w:r>
      <w:r w:rsidR="00F21523">
        <w:rPr>
          <w:color w:val="000000" w:themeColor="text1"/>
          <w:szCs w:val="28"/>
        </w:rPr>
        <w:t xml:space="preserve"> </w:t>
      </w:r>
      <w:r w:rsidR="0026550C">
        <w:rPr>
          <w:color w:val="000000" w:themeColor="text1"/>
          <w:szCs w:val="28"/>
        </w:rPr>
        <w:t>О.М</w:t>
      </w:r>
      <w:r w:rsidR="00F21523">
        <w:rPr>
          <w:color w:val="000000" w:themeColor="text1"/>
          <w:szCs w:val="28"/>
        </w:rPr>
        <w:t>.</w:t>
      </w:r>
      <w:r w:rsidRPr="00DF1888">
        <w:rPr>
          <w:color w:val="000000" w:themeColor="text1"/>
          <w:szCs w:val="28"/>
        </w:rPr>
        <w:t xml:space="preserve">, </w:t>
      </w:r>
      <w:r w:rsidR="005D33CC" w:rsidRPr="00DF1888">
        <w:rPr>
          <w:color w:val="000000" w:themeColor="text1"/>
          <w:szCs w:val="28"/>
        </w:rPr>
        <w:t xml:space="preserve">керуючись </w:t>
      </w:r>
      <w:r w:rsidRPr="00DF1888">
        <w:rPr>
          <w:color w:val="000000" w:themeColor="text1"/>
          <w:szCs w:val="28"/>
        </w:rPr>
        <w:t xml:space="preserve">ст. 28 Закону України «Про місцеве самоврядування в Україні, виконавчий комітет </w:t>
      </w:r>
      <w:r w:rsidR="006835E3" w:rsidRPr="00DF1888">
        <w:rPr>
          <w:color w:val="000000" w:themeColor="text1"/>
          <w:szCs w:val="28"/>
        </w:rPr>
        <w:t>вирішив:</w:t>
      </w:r>
    </w:p>
    <w:p w:rsidR="00F21523" w:rsidRDefault="00F21523" w:rsidP="00F21523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>1. Внести відповідні зміни до розпису селищного бюджету, а саме:</w:t>
      </w:r>
    </w:p>
    <w:p w:rsidR="00F21523" w:rsidRPr="00CB5B6C" w:rsidRDefault="00F21523" w:rsidP="00F21523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>
        <w:rPr>
          <w:color w:val="000000" w:themeColor="text1"/>
          <w:sz w:val="28"/>
          <w:szCs w:val="28"/>
        </w:rPr>
        <w:t xml:space="preserve">Збільшити </w:t>
      </w:r>
      <w:r w:rsidRPr="004104B8">
        <w:rPr>
          <w:color w:val="000000" w:themeColor="text1"/>
          <w:sz w:val="28"/>
          <w:szCs w:val="28"/>
        </w:rPr>
        <w:t xml:space="preserve">призначення </w:t>
      </w:r>
      <w:r w:rsidR="00A95C25">
        <w:rPr>
          <w:color w:val="000000" w:themeColor="text1"/>
          <w:sz w:val="28"/>
          <w:szCs w:val="28"/>
        </w:rPr>
        <w:t xml:space="preserve">спеціального фонду </w:t>
      </w:r>
      <w:r w:rsidRPr="004104B8">
        <w:rPr>
          <w:color w:val="000000" w:themeColor="text1"/>
          <w:sz w:val="28"/>
          <w:szCs w:val="28"/>
        </w:rPr>
        <w:t xml:space="preserve">селищного бюджету </w:t>
      </w:r>
      <w:r w:rsidR="00A95C25">
        <w:rPr>
          <w:color w:val="000000" w:themeColor="text1"/>
          <w:sz w:val="28"/>
          <w:szCs w:val="28"/>
        </w:rPr>
        <w:t xml:space="preserve">по </w:t>
      </w:r>
      <w:r w:rsidRPr="004104B8">
        <w:rPr>
          <w:color w:val="000000" w:themeColor="text1"/>
          <w:sz w:val="28"/>
          <w:szCs w:val="28"/>
        </w:rPr>
        <w:t>КПКВК 0611021 «</w:t>
      </w:r>
      <w:r w:rsidRPr="004104B8">
        <w:rPr>
          <w:bCs/>
          <w:color w:val="000000" w:themeColor="text1"/>
          <w:sz w:val="28"/>
          <w:szCs w:val="28"/>
          <w:lang w:eastAsia="uk-UA"/>
        </w:rPr>
        <w:t>Надання загальної середньої освіти закладами зага</w:t>
      </w:r>
      <w:r>
        <w:rPr>
          <w:bCs/>
          <w:color w:val="000000" w:themeColor="text1"/>
          <w:sz w:val="28"/>
          <w:szCs w:val="28"/>
          <w:lang w:eastAsia="uk-UA"/>
        </w:rPr>
        <w:t xml:space="preserve">льної середньої освіти» КЕКВ </w:t>
      </w:r>
      <w:r w:rsidR="00A95C25">
        <w:rPr>
          <w:bCs/>
          <w:color w:val="000000" w:themeColor="text1"/>
          <w:sz w:val="28"/>
          <w:szCs w:val="28"/>
          <w:lang w:eastAsia="uk-UA"/>
        </w:rPr>
        <w:t>3142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A95C25">
        <w:rPr>
          <w:bCs/>
          <w:color w:val="000000" w:themeColor="text1"/>
          <w:sz w:val="28"/>
          <w:szCs w:val="28"/>
          <w:lang w:eastAsia="uk-UA"/>
        </w:rPr>
        <w:t>Реконструкція та реставрація інших об’єктів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» в сумі </w:t>
      </w:r>
      <w:r w:rsidR="00A95C25" w:rsidRPr="00CB5B6C">
        <w:rPr>
          <w:b/>
          <w:bCs/>
          <w:color w:val="000000" w:themeColor="text1"/>
          <w:sz w:val="28"/>
          <w:szCs w:val="28"/>
          <w:lang w:eastAsia="uk-UA"/>
        </w:rPr>
        <w:t>100000</w:t>
      </w:r>
      <w:r w:rsidRPr="00CB5B6C">
        <w:rPr>
          <w:b/>
          <w:bCs/>
          <w:color w:val="000000" w:themeColor="text1"/>
          <w:sz w:val="28"/>
          <w:szCs w:val="28"/>
          <w:lang w:eastAsia="uk-UA"/>
        </w:rPr>
        <w:t>,00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A95C25">
        <w:rPr>
          <w:bCs/>
          <w:color w:val="000000" w:themeColor="text1"/>
          <w:sz w:val="28"/>
          <w:szCs w:val="28"/>
          <w:lang w:eastAsia="uk-UA"/>
        </w:rPr>
        <w:t>за рахунок зменшення загального фонду селищного бюджету по КПКВК 0614082 «Інші заходи в галузі культур</w:t>
      </w:r>
      <w:r w:rsidR="002A3597">
        <w:rPr>
          <w:bCs/>
          <w:color w:val="000000" w:themeColor="text1"/>
          <w:sz w:val="28"/>
          <w:szCs w:val="28"/>
          <w:lang w:eastAsia="uk-UA"/>
        </w:rPr>
        <w:t>и</w:t>
      </w:r>
      <w:r w:rsidR="00A95C25">
        <w:rPr>
          <w:bCs/>
          <w:color w:val="000000" w:themeColor="text1"/>
          <w:sz w:val="28"/>
          <w:szCs w:val="28"/>
          <w:lang w:eastAsia="uk-UA"/>
        </w:rPr>
        <w:t xml:space="preserve"> і мистецтва» КЕКВ 2240 «Оплата послуг (крім комунальних)» в сумі </w:t>
      </w:r>
      <w:r w:rsidR="00A95C25" w:rsidRPr="00CB5B6C">
        <w:rPr>
          <w:b/>
          <w:bCs/>
          <w:color w:val="000000" w:themeColor="text1"/>
          <w:sz w:val="28"/>
          <w:szCs w:val="28"/>
          <w:lang w:eastAsia="uk-UA"/>
        </w:rPr>
        <w:t>100000,00</w:t>
      </w:r>
      <w:r w:rsidR="00A95C25">
        <w:rPr>
          <w:bCs/>
          <w:color w:val="000000" w:themeColor="text1"/>
          <w:sz w:val="28"/>
          <w:szCs w:val="28"/>
          <w:lang w:eastAsia="uk-UA"/>
        </w:rPr>
        <w:t xml:space="preserve"> грн. за кодом </w:t>
      </w:r>
      <w:r w:rsidR="00A95C25" w:rsidRPr="00CB5B6C">
        <w:rPr>
          <w:b/>
          <w:bCs/>
          <w:i/>
          <w:color w:val="000000" w:themeColor="text1"/>
          <w:sz w:val="28"/>
          <w:szCs w:val="28"/>
          <w:lang w:eastAsia="uk-UA"/>
        </w:rPr>
        <w:t xml:space="preserve">602400 </w:t>
      </w:r>
      <w:r w:rsidR="00CB5B6C" w:rsidRPr="00CB5B6C">
        <w:rPr>
          <w:bCs/>
          <w:i/>
          <w:color w:val="000000" w:themeColor="text1"/>
          <w:sz w:val="28"/>
          <w:szCs w:val="28"/>
          <w:lang w:eastAsia="uk-UA"/>
        </w:rPr>
        <w:t>«Кошти, що передаються із загального фонду бюджету до бюджету розвитку (спеціального фонду)»</w:t>
      </w:r>
      <w:r w:rsidR="00CB5B6C">
        <w:rPr>
          <w:bCs/>
          <w:i/>
          <w:color w:val="000000" w:themeColor="text1"/>
          <w:sz w:val="28"/>
          <w:szCs w:val="28"/>
          <w:lang w:eastAsia="uk-UA"/>
        </w:rPr>
        <w:t xml:space="preserve"> </w:t>
      </w:r>
      <w:r w:rsidR="00CB5B6C">
        <w:rPr>
          <w:bCs/>
          <w:color w:val="000000" w:themeColor="text1"/>
          <w:sz w:val="28"/>
          <w:szCs w:val="28"/>
          <w:lang w:eastAsia="uk-UA"/>
        </w:rPr>
        <w:t>для виготовлення кошторисної документації по реконструкції вузла облік</w:t>
      </w:r>
      <w:r w:rsidR="00182E47">
        <w:rPr>
          <w:bCs/>
          <w:color w:val="000000" w:themeColor="text1"/>
          <w:sz w:val="28"/>
          <w:szCs w:val="28"/>
          <w:lang w:eastAsia="uk-UA"/>
        </w:rPr>
        <w:t>у</w:t>
      </w:r>
      <w:r w:rsidR="00CB5B6C">
        <w:rPr>
          <w:bCs/>
          <w:color w:val="000000" w:themeColor="text1"/>
          <w:sz w:val="28"/>
          <w:szCs w:val="28"/>
          <w:lang w:eastAsia="uk-UA"/>
        </w:rPr>
        <w:t xml:space="preserve"> котельні за адресою: Чернігівська обл., Чернігівський р-н., смт. Козелець, вул. 1 Травня, буд. 27.</w:t>
      </w:r>
    </w:p>
    <w:p w:rsidR="00B67E90" w:rsidRPr="00B67E90" w:rsidRDefault="00F21523" w:rsidP="00F21523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1.2. </w:t>
      </w:r>
      <w:r>
        <w:rPr>
          <w:color w:val="000000" w:themeColor="text1"/>
          <w:sz w:val="28"/>
          <w:szCs w:val="28"/>
        </w:rPr>
        <w:t xml:space="preserve">Збільшити </w:t>
      </w:r>
      <w:r w:rsidRPr="004104B8">
        <w:rPr>
          <w:color w:val="000000" w:themeColor="text1"/>
          <w:sz w:val="28"/>
          <w:szCs w:val="28"/>
        </w:rPr>
        <w:t>призначення загально</w:t>
      </w:r>
      <w:r w:rsidR="00AA1B79">
        <w:rPr>
          <w:color w:val="000000" w:themeColor="text1"/>
          <w:sz w:val="28"/>
          <w:szCs w:val="28"/>
        </w:rPr>
        <w:t>го</w:t>
      </w:r>
      <w:r w:rsidRPr="004104B8">
        <w:rPr>
          <w:color w:val="000000" w:themeColor="text1"/>
          <w:sz w:val="28"/>
          <w:szCs w:val="28"/>
        </w:rPr>
        <w:t xml:space="preserve"> фонду селищного бюджету по КПКВК </w:t>
      </w:r>
      <w:r w:rsidR="00AA1B79">
        <w:rPr>
          <w:color w:val="000000" w:themeColor="text1"/>
          <w:sz w:val="28"/>
          <w:szCs w:val="28"/>
        </w:rPr>
        <w:t>0618110</w:t>
      </w:r>
      <w:r w:rsidRPr="004104B8">
        <w:rPr>
          <w:color w:val="000000" w:themeColor="text1"/>
          <w:sz w:val="28"/>
          <w:szCs w:val="28"/>
        </w:rPr>
        <w:t xml:space="preserve"> «</w:t>
      </w:r>
      <w:r w:rsidR="00AA1B79">
        <w:rPr>
          <w:bCs/>
          <w:color w:val="000000" w:themeColor="text1"/>
          <w:sz w:val="28"/>
          <w:szCs w:val="28"/>
          <w:lang w:eastAsia="uk-UA"/>
        </w:rPr>
        <w:t>Заходи із запобіганням та ліквідації надзвичайних ситуацій та наслідки стихійного лиха»</w:t>
      </w:r>
      <w:r>
        <w:rPr>
          <w:bCs/>
          <w:color w:val="000000" w:themeColor="text1"/>
          <w:sz w:val="28"/>
          <w:szCs w:val="28"/>
          <w:lang w:eastAsia="uk-UA"/>
        </w:rPr>
        <w:t xml:space="preserve"> КЕКВ 2210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«</w:t>
      </w:r>
      <w:r>
        <w:rPr>
          <w:bCs/>
          <w:color w:val="000000" w:themeColor="text1"/>
          <w:sz w:val="28"/>
          <w:szCs w:val="28"/>
          <w:lang w:eastAsia="uk-UA"/>
        </w:rPr>
        <w:t>Предмети, матеріали, обладнання та інвентар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» в сумі </w:t>
      </w:r>
      <w:r w:rsidR="00AA1B79" w:rsidRPr="00AA1B79">
        <w:rPr>
          <w:b/>
          <w:bCs/>
          <w:color w:val="000000" w:themeColor="text1"/>
          <w:sz w:val="28"/>
          <w:szCs w:val="28"/>
          <w:lang w:eastAsia="uk-UA"/>
        </w:rPr>
        <w:t>34</w:t>
      </w:r>
      <w:r w:rsidRPr="00AA1B79">
        <w:rPr>
          <w:b/>
          <w:bCs/>
          <w:color w:val="000000" w:themeColor="text1"/>
          <w:sz w:val="28"/>
          <w:szCs w:val="28"/>
          <w:lang w:eastAsia="uk-UA"/>
        </w:rPr>
        <w:t>00,00</w:t>
      </w:r>
      <w:r w:rsidRPr="004104B8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AA1B79">
        <w:rPr>
          <w:bCs/>
          <w:color w:val="000000" w:themeColor="text1"/>
          <w:sz w:val="28"/>
          <w:szCs w:val="28"/>
          <w:lang w:eastAsia="uk-UA"/>
        </w:rPr>
        <w:t>за рахунок зменшення загального фонду селищного бюджету по КПКВК 0614082 «Інші заходи в галузі культур</w:t>
      </w:r>
      <w:r w:rsidR="002A3597">
        <w:rPr>
          <w:bCs/>
          <w:color w:val="000000" w:themeColor="text1"/>
          <w:sz w:val="28"/>
          <w:szCs w:val="28"/>
          <w:lang w:eastAsia="uk-UA"/>
        </w:rPr>
        <w:t>и</w:t>
      </w:r>
      <w:bookmarkStart w:id="0" w:name="_GoBack"/>
      <w:bookmarkEnd w:id="0"/>
      <w:r w:rsidR="00AA1B79">
        <w:rPr>
          <w:bCs/>
          <w:color w:val="000000" w:themeColor="text1"/>
          <w:sz w:val="28"/>
          <w:szCs w:val="28"/>
          <w:lang w:eastAsia="uk-UA"/>
        </w:rPr>
        <w:t xml:space="preserve"> і мистецтва» КЕКВ </w:t>
      </w:r>
      <w:r w:rsidR="00AA1B79">
        <w:rPr>
          <w:bCs/>
          <w:color w:val="000000" w:themeColor="text1"/>
          <w:sz w:val="28"/>
          <w:szCs w:val="28"/>
          <w:lang w:eastAsia="uk-UA"/>
        </w:rPr>
        <w:lastRenderedPageBreak/>
        <w:t>2</w:t>
      </w:r>
      <w:r w:rsidR="00FB27DA">
        <w:rPr>
          <w:bCs/>
          <w:color w:val="000000" w:themeColor="text1"/>
          <w:sz w:val="28"/>
          <w:szCs w:val="28"/>
          <w:lang w:eastAsia="uk-UA"/>
        </w:rPr>
        <w:t>282</w:t>
      </w:r>
      <w:r w:rsidR="00AA1B79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="00FB27DA">
        <w:rPr>
          <w:bCs/>
          <w:color w:val="000000" w:themeColor="text1"/>
          <w:sz w:val="28"/>
          <w:szCs w:val="28"/>
          <w:lang w:eastAsia="uk-UA"/>
        </w:rPr>
        <w:t>Окремі заходи по реалізації державних (регіональних) програм, не віднесені до заходів розвитку</w:t>
      </w:r>
      <w:r w:rsidR="00AA1B79">
        <w:rPr>
          <w:bCs/>
          <w:color w:val="000000" w:themeColor="text1"/>
          <w:sz w:val="28"/>
          <w:szCs w:val="28"/>
          <w:lang w:eastAsia="uk-UA"/>
        </w:rPr>
        <w:t xml:space="preserve">» в сумі </w:t>
      </w:r>
      <w:r w:rsidR="00AA1B79" w:rsidRPr="00AA1B79">
        <w:rPr>
          <w:b/>
          <w:bCs/>
          <w:color w:val="000000" w:themeColor="text1"/>
          <w:sz w:val="28"/>
          <w:szCs w:val="28"/>
          <w:lang w:eastAsia="uk-UA"/>
        </w:rPr>
        <w:t>3400</w:t>
      </w:r>
      <w:r w:rsidR="00AA1B79" w:rsidRPr="00CB5B6C">
        <w:rPr>
          <w:b/>
          <w:bCs/>
          <w:color w:val="000000" w:themeColor="text1"/>
          <w:sz w:val="28"/>
          <w:szCs w:val="28"/>
          <w:lang w:eastAsia="uk-UA"/>
        </w:rPr>
        <w:t>,00</w:t>
      </w:r>
      <w:r w:rsidR="00AA1B79">
        <w:rPr>
          <w:bCs/>
          <w:color w:val="000000" w:themeColor="text1"/>
          <w:sz w:val="28"/>
          <w:szCs w:val="28"/>
          <w:lang w:eastAsia="uk-UA"/>
        </w:rPr>
        <w:t xml:space="preserve"> грн.</w:t>
      </w:r>
      <w:r w:rsidR="00930A26">
        <w:rPr>
          <w:bCs/>
          <w:color w:val="000000" w:themeColor="text1"/>
          <w:sz w:val="28"/>
          <w:szCs w:val="28"/>
          <w:lang w:eastAsia="uk-UA"/>
        </w:rPr>
        <w:t xml:space="preserve"> на</w:t>
      </w:r>
      <w:r w:rsidR="00AA1B79">
        <w:rPr>
          <w:bCs/>
          <w:color w:val="000000" w:themeColor="text1"/>
          <w:sz w:val="28"/>
          <w:szCs w:val="28"/>
          <w:lang w:eastAsia="uk-UA"/>
        </w:rPr>
        <w:t xml:space="preserve"> прид</w:t>
      </w:r>
      <w:r w:rsidR="00A97923">
        <w:rPr>
          <w:bCs/>
          <w:color w:val="000000" w:themeColor="text1"/>
          <w:sz w:val="28"/>
          <w:szCs w:val="28"/>
          <w:lang w:eastAsia="uk-UA"/>
        </w:rPr>
        <w:t xml:space="preserve">бання матеріалів </w:t>
      </w:r>
      <w:r w:rsidR="00930A26">
        <w:rPr>
          <w:bCs/>
          <w:color w:val="000000" w:themeColor="text1"/>
          <w:sz w:val="28"/>
          <w:szCs w:val="28"/>
          <w:lang w:eastAsia="uk-UA"/>
        </w:rPr>
        <w:t xml:space="preserve">для поточного ремонту найпростішого укриття </w:t>
      </w:r>
      <w:proofErr w:type="spellStart"/>
      <w:r w:rsidR="00930A26">
        <w:rPr>
          <w:bCs/>
          <w:color w:val="000000" w:themeColor="text1"/>
          <w:sz w:val="28"/>
          <w:szCs w:val="28"/>
          <w:lang w:eastAsia="uk-UA"/>
        </w:rPr>
        <w:t>Скрипчинської</w:t>
      </w:r>
      <w:proofErr w:type="spellEnd"/>
      <w:r w:rsidR="00930A26">
        <w:rPr>
          <w:bCs/>
          <w:color w:val="000000" w:themeColor="text1"/>
          <w:sz w:val="28"/>
          <w:szCs w:val="28"/>
          <w:lang w:eastAsia="uk-UA"/>
        </w:rPr>
        <w:t xml:space="preserve"> філії Козелецького ліцею №3, за адресою: Чернігівська обл. Чернігівський р-н, с. Скрипчин, вул. Центральна, 7.</w:t>
      </w:r>
    </w:p>
    <w:p w:rsidR="005F7069" w:rsidRPr="00DF1888" w:rsidRDefault="00B67E90" w:rsidP="008A74B2">
      <w:pPr>
        <w:ind w:firstLine="708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5F7069" w:rsidRPr="00DF1888">
        <w:rPr>
          <w:color w:val="000000" w:themeColor="text1"/>
          <w:sz w:val="28"/>
          <w:szCs w:val="28"/>
        </w:rPr>
        <w:t>.</w:t>
      </w:r>
      <w:r w:rsidR="005F7069" w:rsidRPr="00DF1888">
        <w:rPr>
          <w:b/>
          <w:color w:val="000000" w:themeColor="text1"/>
          <w:sz w:val="28"/>
          <w:szCs w:val="28"/>
        </w:rPr>
        <w:t xml:space="preserve"> </w:t>
      </w:r>
      <w:r w:rsidR="00CB5B6C" w:rsidRPr="00CB5B6C">
        <w:rPr>
          <w:color w:val="000000" w:themeColor="text1"/>
          <w:sz w:val="28"/>
          <w:szCs w:val="28"/>
        </w:rPr>
        <w:t>Н</w:t>
      </w:r>
      <w:r w:rsidR="00DE782F" w:rsidRPr="00DA22F2">
        <w:rPr>
          <w:color w:val="000000" w:themeColor="text1"/>
          <w:sz w:val="28"/>
          <w:szCs w:val="28"/>
          <w:lang w:eastAsia="uk-UA"/>
        </w:rPr>
        <w:t>ачальник</w:t>
      </w:r>
      <w:r w:rsidR="00CB5B6C">
        <w:rPr>
          <w:color w:val="000000" w:themeColor="text1"/>
          <w:sz w:val="28"/>
          <w:szCs w:val="28"/>
          <w:lang w:eastAsia="uk-UA"/>
        </w:rPr>
        <w:t>у</w:t>
      </w:r>
      <w:r w:rsidR="00DE782F" w:rsidRPr="00DF1888">
        <w:rPr>
          <w:color w:val="000000" w:themeColor="text1"/>
          <w:sz w:val="28"/>
          <w:szCs w:val="28"/>
          <w:lang w:eastAsia="uk-UA"/>
        </w:rPr>
        <w:t xml:space="preserve"> </w:t>
      </w:r>
      <w:r w:rsidR="005F7069" w:rsidRPr="00DF1888">
        <w:rPr>
          <w:color w:val="000000" w:themeColor="text1"/>
          <w:sz w:val="28"/>
          <w:szCs w:val="28"/>
          <w:lang w:eastAsia="uk-UA"/>
        </w:rPr>
        <w:t>ф</w:t>
      </w:r>
      <w:r w:rsidR="00DE782F" w:rsidRPr="00DF1888">
        <w:rPr>
          <w:color w:val="000000" w:themeColor="text1"/>
          <w:sz w:val="28"/>
          <w:szCs w:val="28"/>
          <w:lang w:eastAsia="uk-UA"/>
        </w:rPr>
        <w:t>інансового управління Козелецької селищної ради (</w:t>
      </w:r>
      <w:r w:rsidR="00CB5B6C">
        <w:rPr>
          <w:color w:val="000000" w:themeColor="text1"/>
          <w:sz w:val="28"/>
          <w:szCs w:val="28"/>
          <w:lang w:eastAsia="uk-UA"/>
        </w:rPr>
        <w:t>Матющенко О.М</w:t>
      </w:r>
      <w:r w:rsidR="00DA22F2">
        <w:rPr>
          <w:color w:val="000000" w:themeColor="text1"/>
          <w:sz w:val="28"/>
          <w:szCs w:val="28"/>
          <w:lang w:eastAsia="uk-UA"/>
        </w:rPr>
        <w:t>.</w:t>
      </w:r>
      <w:r w:rsidR="00DE782F" w:rsidRPr="00DF1888">
        <w:rPr>
          <w:color w:val="000000" w:themeColor="text1"/>
          <w:sz w:val="28"/>
          <w:szCs w:val="28"/>
          <w:lang w:eastAsia="uk-UA"/>
        </w:rPr>
        <w:t xml:space="preserve">) </w:t>
      </w:r>
      <w:r w:rsidR="008C3015" w:rsidRPr="00DF1888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DF1888">
        <w:rPr>
          <w:color w:val="000000" w:themeColor="text1"/>
          <w:sz w:val="28"/>
          <w:szCs w:val="28"/>
          <w:lang w:eastAsia="uk-UA"/>
        </w:rPr>
        <w:t>вище</w:t>
      </w:r>
      <w:r w:rsidR="008C3015" w:rsidRPr="00DF1888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DF1888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821F43" w:rsidRPr="00DF1888">
        <w:rPr>
          <w:color w:val="000000" w:themeColor="text1"/>
          <w:sz w:val="28"/>
          <w:szCs w:val="28"/>
        </w:rPr>
        <w:t>двадцять другої</w:t>
      </w:r>
      <w:r w:rsidR="00DE782F" w:rsidRPr="00DF1888">
        <w:rPr>
          <w:color w:val="000000" w:themeColor="text1"/>
          <w:sz w:val="28"/>
          <w:szCs w:val="28"/>
        </w:rPr>
        <w:t xml:space="preserve"> сесії Козелецької селищної ради восьмого скликання від </w:t>
      </w:r>
      <w:r w:rsidR="00821F43" w:rsidRPr="00DF1888">
        <w:rPr>
          <w:color w:val="000000" w:themeColor="text1"/>
          <w:sz w:val="28"/>
          <w:szCs w:val="28"/>
        </w:rPr>
        <w:t>20</w:t>
      </w:r>
      <w:r w:rsidR="00DE782F" w:rsidRPr="00DF1888">
        <w:rPr>
          <w:color w:val="000000" w:themeColor="text1"/>
          <w:sz w:val="28"/>
          <w:szCs w:val="28"/>
        </w:rPr>
        <w:t xml:space="preserve"> грудня 202</w:t>
      </w:r>
      <w:r w:rsidR="00821F43" w:rsidRPr="00DF1888">
        <w:rPr>
          <w:color w:val="000000" w:themeColor="text1"/>
          <w:sz w:val="28"/>
          <w:szCs w:val="28"/>
        </w:rPr>
        <w:t>2</w:t>
      </w:r>
      <w:r w:rsidR="00DE782F" w:rsidRPr="00DF1888">
        <w:rPr>
          <w:color w:val="000000" w:themeColor="text1"/>
          <w:sz w:val="28"/>
          <w:szCs w:val="28"/>
        </w:rPr>
        <w:t xml:space="preserve"> року</w:t>
      </w:r>
      <w:r w:rsidR="00A97923">
        <w:rPr>
          <w:color w:val="000000" w:themeColor="text1"/>
          <w:sz w:val="28"/>
          <w:szCs w:val="28"/>
        </w:rPr>
        <w:t xml:space="preserve"> </w:t>
      </w:r>
      <w:r w:rsidR="00DE782F" w:rsidRPr="00DF1888">
        <w:rPr>
          <w:color w:val="000000" w:themeColor="text1"/>
          <w:sz w:val="28"/>
          <w:szCs w:val="28"/>
        </w:rPr>
        <w:t>№</w:t>
      </w:r>
      <w:r w:rsidR="005F7069" w:rsidRPr="00DF1888">
        <w:rPr>
          <w:color w:val="000000" w:themeColor="text1"/>
          <w:sz w:val="28"/>
          <w:szCs w:val="28"/>
        </w:rPr>
        <w:t xml:space="preserve"> </w:t>
      </w:r>
      <w:r w:rsidR="00DE782F" w:rsidRPr="00DF1888">
        <w:rPr>
          <w:color w:val="000000" w:themeColor="text1"/>
          <w:sz w:val="28"/>
          <w:szCs w:val="28"/>
        </w:rPr>
        <w:t>0</w:t>
      </w:r>
      <w:r w:rsidR="00821F43" w:rsidRPr="00DF1888">
        <w:rPr>
          <w:color w:val="000000" w:themeColor="text1"/>
          <w:sz w:val="28"/>
          <w:szCs w:val="28"/>
        </w:rPr>
        <w:t>5</w:t>
      </w:r>
      <w:r w:rsidR="00DE782F" w:rsidRPr="00DF1888">
        <w:rPr>
          <w:color w:val="000000" w:themeColor="text1"/>
          <w:sz w:val="28"/>
          <w:szCs w:val="28"/>
        </w:rPr>
        <w:t>-</w:t>
      </w:r>
      <w:r w:rsidR="00821F43" w:rsidRPr="00DF1888">
        <w:rPr>
          <w:color w:val="000000" w:themeColor="text1"/>
          <w:sz w:val="28"/>
          <w:szCs w:val="28"/>
        </w:rPr>
        <w:t>22</w:t>
      </w:r>
      <w:r w:rsidR="00DE782F" w:rsidRPr="00DF1888">
        <w:rPr>
          <w:color w:val="000000" w:themeColor="text1"/>
          <w:sz w:val="28"/>
          <w:szCs w:val="28"/>
        </w:rPr>
        <w:t>/</w:t>
      </w:r>
      <w:r w:rsidR="00DE782F" w:rsidRPr="00DF1888">
        <w:rPr>
          <w:color w:val="000000" w:themeColor="text1"/>
          <w:sz w:val="28"/>
          <w:szCs w:val="28"/>
          <w:lang w:val="en-US"/>
        </w:rPr>
        <w:t>VIII</w:t>
      </w:r>
      <w:r w:rsidR="00DE782F" w:rsidRPr="00DF1888">
        <w:rPr>
          <w:color w:val="000000" w:themeColor="text1"/>
          <w:sz w:val="28"/>
          <w:szCs w:val="28"/>
        </w:rPr>
        <w:t xml:space="preserve"> «Про селищний бюджет К</w:t>
      </w:r>
      <w:r w:rsidR="00821F43" w:rsidRPr="00DF1888">
        <w:rPr>
          <w:color w:val="000000" w:themeColor="text1"/>
          <w:sz w:val="28"/>
          <w:szCs w:val="28"/>
        </w:rPr>
        <w:t>озелецької селищної ради на 2023</w:t>
      </w:r>
      <w:r w:rsidR="00DE782F" w:rsidRPr="00DF1888">
        <w:rPr>
          <w:color w:val="000000" w:themeColor="text1"/>
          <w:sz w:val="28"/>
          <w:szCs w:val="28"/>
        </w:rPr>
        <w:t xml:space="preserve"> рік»</w:t>
      </w:r>
      <w:r w:rsidR="00A10A79" w:rsidRPr="00DF1888">
        <w:rPr>
          <w:color w:val="000000" w:themeColor="text1"/>
          <w:sz w:val="28"/>
          <w:szCs w:val="28"/>
        </w:rPr>
        <w:t>.</w:t>
      </w:r>
    </w:p>
    <w:p w:rsidR="00253DF9" w:rsidRPr="00DF1888" w:rsidRDefault="00B67E90" w:rsidP="008A74B2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5F7069" w:rsidRPr="00DF1888">
        <w:rPr>
          <w:color w:val="000000" w:themeColor="text1"/>
          <w:sz w:val="28"/>
          <w:szCs w:val="28"/>
        </w:rPr>
        <w:t>.</w:t>
      </w:r>
      <w:r w:rsidR="00253DF9" w:rsidRPr="00DF1888">
        <w:rPr>
          <w:color w:val="000000" w:themeColor="text1"/>
          <w:sz w:val="28"/>
          <w:szCs w:val="28"/>
        </w:rPr>
        <w:t xml:space="preserve"> </w:t>
      </w:r>
      <w:r w:rsidR="00253DF9" w:rsidRPr="00DF1888">
        <w:rPr>
          <w:bCs/>
          <w:color w:val="000000" w:themeColor="text1"/>
          <w:sz w:val="28"/>
          <w:szCs w:val="28"/>
          <w:lang w:val="ru-RU" w:eastAsia="uk-UA"/>
        </w:rPr>
        <w:t xml:space="preserve">Контроль за </w:t>
      </w:r>
      <w:proofErr w:type="spellStart"/>
      <w:r w:rsidR="00253DF9" w:rsidRPr="00DF1888">
        <w:rPr>
          <w:bCs/>
          <w:color w:val="000000" w:themeColor="text1"/>
          <w:sz w:val="28"/>
          <w:szCs w:val="28"/>
          <w:lang w:val="ru-RU" w:eastAsia="uk-UA"/>
        </w:rPr>
        <w:t>виконанням</w:t>
      </w:r>
      <w:proofErr w:type="spellEnd"/>
      <w:r w:rsidR="00253DF9" w:rsidRPr="00DF1888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="00253DF9" w:rsidRPr="00DF1888">
        <w:rPr>
          <w:bCs/>
          <w:color w:val="000000" w:themeColor="text1"/>
          <w:sz w:val="28"/>
          <w:szCs w:val="28"/>
          <w:lang w:val="ru-RU" w:eastAsia="uk-UA"/>
        </w:rPr>
        <w:t>даного</w:t>
      </w:r>
      <w:proofErr w:type="spellEnd"/>
      <w:r w:rsidR="00253DF9" w:rsidRPr="00DF1888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="00253DF9" w:rsidRPr="00DF1888">
        <w:rPr>
          <w:bCs/>
          <w:color w:val="000000" w:themeColor="text1"/>
          <w:sz w:val="28"/>
          <w:szCs w:val="28"/>
          <w:lang w:val="ru-RU" w:eastAsia="uk-UA"/>
        </w:rPr>
        <w:t>рішення</w:t>
      </w:r>
      <w:proofErr w:type="spellEnd"/>
      <w:r w:rsidR="00253DF9" w:rsidRPr="00DF1888">
        <w:rPr>
          <w:bCs/>
          <w:color w:val="000000" w:themeColor="text1"/>
          <w:sz w:val="28"/>
          <w:szCs w:val="28"/>
          <w:lang w:val="ru-RU" w:eastAsia="uk-UA"/>
        </w:rPr>
        <w:t xml:space="preserve"> </w:t>
      </w:r>
      <w:proofErr w:type="spellStart"/>
      <w:r w:rsidR="00253DF9" w:rsidRPr="00DF1888">
        <w:rPr>
          <w:bCs/>
          <w:color w:val="000000" w:themeColor="text1"/>
          <w:sz w:val="28"/>
          <w:szCs w:val="28"/>
          <w:lang w:val="ru-RU" w:eastAsia="uk-UA"/>
        </w:rPr>
        <w:t>покласти</w:t>
      </w:r>
      <w:proofErr w:type="spellEnd"/>
      <w:r w:rsidR="00253DF9" w:rsidRPr="00DF1888">
        <w:rPr>
          <w:bCs/>
          <w:color w:val="000000" w:themeColor="text1"/>
          <w:sz w:val="28"/>
          <w:szCs w:val="28"/>
          <w:lang w:val="ru-RU" w:eastAsia="uk-UA"/>
        </w:rPr>
        <w:t xml:space="preserve"> на </w:t>
      </w:r>
      <w:r w:rsidR="00253DF9" w:rsidRPr="00DF1888">
        <w:rPr>
          <w:color w:val="000000" w:themeColor="text1"/>
          <w:sz w:val="28"/>
          <w:szCs w:val="28"/>
        </w:rPr>
        <w:t>заступника селищного голови з фінансово-економічних та соціальних питань Гарбуза М.П.</w:t>
      </w:r>
    </w:p>
    <w:p w:rsidR="00DC1FBA" w:rsidRPr="00DF1888" w:rsidRDefault="00DC1FBA" w:rsidP="008A74B2">
      <w:pPr>
        <w:jc w:val="both"/>
        <w:rPr>
          <w:color w:val="000000" w:themeColor="text1"/>
          <w:sz w:val="28"/>
          <w:szCs w:val="28"/>
        </w:rPr>
      </w:pPr>
    </w:p>
    <w:p w:rsidR="00B86CF8" w:rsidRPr="00DF1888" w:rsidRDefault="00B86CF8" w:rsidP="008A74B2">
      <w:pPr>
        <w:jc w:val="both"/>
        <w:rPr>
          <w:color w:val="000000" w:themeColor="text1"/>
          <w:sz w:val="28"/>
          <w:szCs w:val="28"/>
        </w:rPr>
      </w:pPr>
    </w:p>
    <w:p w:rsidR="00DC1FBA" w:rsidRPr="00695590" w:rsidRDefault="00DC1FBA" w:rsidP="008A74B2">
      <w:pPr>
        <w:jc w:val="both"/>
        <w:rPr>
          <w:color w:val="000000" w:themeColor="text1"/>
          <w:sz w:val="28"/>
          <w:szCs w:val="28"/>
        </w:rPr>
      </w:pPr>
      <w:r w:rsidRPr="00DF1888">
        <w:rPr>
          <w:color w:val="000000" w:themeColor="text1"/>
          <w:sz w:val="28"/>
          <w:szCs w:val="28"/>
        </w:rPr>
        <w:t>Селищний голова</w:t>
      </w:r>
      <w:r w:rsidRPr="00DF1888">
        <w:rPr>
          <w:color w:val="000000" w:themeColor="text1"/>
          <w:sz w:val="28"/>
          <w:szCs w:val="28"/>
        </w:rPr>
        <w:tab/>
      </w:r>
      <w:r w:rsidR="007C0569" w:rsidRPr="00DF1888">
        <w:rPr>
          <w:color w:val="000000" w:themeColor="text1"/>
          <w:sz w:val="28"/>
          <w:szCs w:val="28"/>
        </w:rPr>
        <w:tab/>
      </w:r>
      <w:r w:rsidR="007C0569" w:rsidRPr="00DF1888">
        <w:rPr>
          <w:color w:val="000000" w:themeColor="text1"/>
          <w:sz w:val="28"/>
          <w:szCs w:val="28"/>
        </w:rPr>
        <w:tab/>
      </w:r>
      <w:r w:rsidR="007C0569" w:rsidRPr="00695590">
        <w:rPr>
          <w:color w:val="000000" w:themeColor="text1"/>
          <w:sz w:val="28"/>
          <w:szCs w:val="28"/>
        </w:rPr>
        <w:tab/>
      </w:r>
      <w:r w:rsidR="007C0569" w:rsidRPr="00695590">
        <w:rPr>
          <w:color w:val="000000" w:themeColor="text1"/>
          <w:sz w:val="28"/>
          <w:szCs w:val="28"/>
        </w:rPr>
        <w:tab/>
        <w:t xml:space="preserve">               Валентин БРИГИНЕЦЬ</w:t>
      </w:r>
    </w:p>
    <w:sectPr w:rsidR="00DC1FBA" w:rsidRPr="00695590" w:rsidSect="000E182F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212B7"/>
    <w:rsid w:val="000534D0"/>
    <w:rsid w:val="00071085"/>
    <w:rsid w:val="000950EC"/>
    <w:rsid w:val="000C459C"/>
    <w:rsid w:val="000E182F"/>
    <w:rsid w:val="000F0C41"/>
    <w:rsid w:val="001474D0"/>
    <w:rsid w:val="0016748A"/>
    <w:rsid w:val="00182E47"/>
    <w:rsid w:val="00183C5A"/>
    <w:rsid w:val="001C2892"/>
    <w:rsid w:val="001F7E53"/>
    <w:rsid w:val="0022790E"/>
    <w:rsid w:val="00253DF9"/>
    <w:rsid w:val="0026550C"/>
    <w:rsid w:val="00270539"/>
    <w:rsid w:val="002A3597"/>
    <w:rsid w:val="002A5295"/>
    <w:rsid w:val="002A6792"/>
    <w:rsid w:val="002B6305"/>
    <w:rsid w:val="00320952"/>
    <w:rsid w:val="003520F5"/>
    <w:rsid w:val="0035447A"/>
    <w:rsid w:val="003920A8"/>
    <w:rsid w:val="003E2728"/>
    <w:rsid w:val="003E335E"/>
    <w:rsid w:val="00403A7E"/>
    <w:rsid w:val="004104B8"/>
    <w:rsid w:val="00440CE6"/>
    <w:rsid w:val="004532B0"/>
    <w:rsid w:val="00464D85"/>
    <w:rsid w:val="004867D3"/>
    <w:rsid w:val="004B247E"/>
    <w:rsid w:val="004B2924"/>
    <w:rsid w:val="004B4D09"/>
    <w:rsid w:val="00515802"/>
    <w:rsid w:val="00540143"/>
    <w:rsid w:val="00550EEB"/>
    <w:rsid w:val="005945C9"/>
    <w:rsid w:val="005A2917"/>
    <w:rsid w:val="005B732A"/>
    <w:rsid w:val="005D33CC"/>
    <w:rsid w:val="005F7069"/>
    <w:rsid w:val="006143ED"/>
    <w:rsid w:val="00616DD1"/>
    <w:rsid w:val="006241CE"/>
    <w:rsid w:val="00630474"/>
    <w:rsid w:val="006823E9"/>
    <w:rsid w:val="006835E3"/>
    <w:rsid w:val="006912CB"/>
    <w:rsid w:val="00695590"/>
    <w:rsid w:val="006D0287"/>
    <w:rsid w:val="00722354"/>
    <w:rsid w:val="007A1E9F"/>
    <w:rsid w:val="007A78DA"/>
    <w:rsid w:val="007B1417"/>
    <w:rsid w:val="007C0569"/>
    <w:rsid w:val="007D5BC3"/>
    <w:rsid w:val="008026E7"/>
    <w:rsid w:val="00821F43"/>
    <w:rsid w:val="008335E6"/>
    <w:rsid w:val="00851341"/>
    <w:rsid w:val="00894BE2"/>
    <w:rsid w:val="008A3C59"/>
    <w:rsid w:val="008A74B2"/>
    <w:rsid w:val="008C3015"/>
    <w:rsid w:val="00913416"/>
    <w:rsid w:val="00930A26"/>
    <w:rsid w:val="0096293E"/>
    <w:rsid w:val="00975485"/>
    <w:rsid w:val="00977310"/>
    <w:rsid w:val="00980488"/>
    <w:rsid w:val="00993417"/>
    <w:rsid w:val="009A205A"/>
    <w:rsid w:val="009D19F6"/>
    <w:rsid w:val="009E5250"/>
    <w:rsid w:val="00A01B36"/>
    <w:rsid w:val="00A10A79"/>
    <w:rsid w:val="00A14EF1"/>
    <w:rsid w:val="00A71AD0"/>
    <w:rsid w:val="00A72BCB"/>
    <w:rsid w:val="00A72E0E"/>
    <w:rsid w:val="00A9573C"/>
    <w:rsid w:val="00A95C25"/>
    <w:rsid w:val="00A97923"/>
    <w:rsid w:val="00AA1B79"/>
    <w:rsid w:val="00B36884"/>
    <w:rsid w:val="00B53620"/>
    <w:rsid w:val="00B536AF"/>
    <w:rsid w:val="00B61512"/>
    <w:rsid w:val="00B67E90"/>
    <w:rsid w:val="00B86CF8"/>
    <w:rsid w:val="00C236B7"/>
    <w:rsid w:val="00C31C95"/>
    <w:rsid w:val="00C747E6"/>
    <w:rsid w:val="00CA026B"/>
    <w:rsid w:val="00CB5B6C"/>
    <w:rsid w:val="00CB7D96"/>
    <w:rsid w:val="00D4644A"/>
    <w:rsid w:val="00D647B8"/>
    <w:rsid w:val="00D87308"/>
    <w:rsid w:val="00D90897"/>
    <w:rsid w:val="00DA1538"/>
    <w:rsid w:val="00DA22F2"/>
    <w:rsid w:val="00DA3441"/>
    <w:rsid w:val="00DB19D1"/>
    <w:rsid w:val="00DC147E"/>
    <w:rsid w:val="00DC1FBA"/>
    <w:rsid w:val="00DD6C6A"/>
    <w:rsid w:val="00DD6F9E"/>
    <w:rsid w:val="00DE782F"/>
    <w:rsid w:val="00DF1888"/>
    <w:rsid w:val="00E21AED"/>
    <w:rsid w:val="00E4243D"/>
    <w:rsid w:val="00E71119"/>
    <w:rsid w:val="00E86E42"/>
    <w:rsid w:val="00E86FB5"/>
    <w:rsid w:val="00EA3833"/>
    <w:rsid w:val="00EB0E3D"/>
    <w:rsid w:val="00ED06BC"/>
    <w:rsid w:val="00EE15C8"/>
    <w:rsid w:val="00EE3EF5"/>
    <w:rsid w:val="00EE7676"/>
    <w:rsid w:val="00EF3B25"/>
    <w:rsid w:val="00F21523"/>
    <w:rsid w:val="00FB0029"/>
    <w:rsid w:val="00FB27DA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Света</dc:creator>
  <cp:lastModifiedBy>User1</cp:lastModifiedBy>
  <cp:revision>7</cp:revision>
  <cp:lastPrinted>2023-09-27T12:20:00Z</cp:lastPrinted>
  <dcterms:created xsi:type="dcterms:W3CDTF">2023-09-27T11:26:00Z</dcterms:created>
  <dcterms:modified xsi:type="dcterms:W3CDTF">2023-10-02T06:51:00Z</dcterms:modified>
</cp:coreProperties>
</file>